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ind w:firstLine="210" w:firstLineChars="100"/>
        <w:jc w:val="center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企业开户名称、开户银行、银行帐号及联系人、联系电话的盖章图片文件</w:t>
      </w:r>
      <w:r>
        <w:rPr>
          <w:rFonts w:hint="eastAsia"/>
          <w:lang w:val="en-US" w:eastAsia="zh-CN"/>
        </w:rPr>
        <w:t>示例</w:t>
      </w:r>
    </w:p>
    <w:p>
      <w:pPr>
        <w:ind w:firstLine="210" w:firstLineChars="100"/>
        <w:jc w:val="center"/>
        <w:rPr>
          <w:rFonts w:hint="eastAsia"/>
          <w:lang w:val="en-US" w:eastAsia="zh-CN"/>
        </w:rPr>
      </w:pPr>
    </w:p>
    <w:p>
      <w:pPr>
        <w:ind w:firstLine="210" w:firstLineChars="10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5989320"/>
            <wp:effectExtent l="0" t="0" r="5715" b="11430"/>
            <wp:docPr id="1" name="图片 1" descr="1730865789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0865789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98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A5584"/>
    <w:rsid w:val="1BEA0FE8"/>
    <w:rsid w:val="3C99015A"/>
    <w:rsid w:val="780A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2024-11-06T04:00:00Z</dcterms:created>
  <dc:creator>lipq</dc:creator>
  <cp:lastModifiedBy>lipq</cp:lastModifiedBy>
  <dcterms:modified xsi:type="dcterms:W3CDTF">2024-11-06T06:29:27Z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F98C4B442C1E44889FA7A4615B156DCA</vt:lpwstr>
  </property>
</Properties>
</file>